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6E33" w14:textId="77777777" w:rsidR="00541435" w:rsidRDefault="00541435" w:rsidP="00541435">
      <w:pPr>
        <w:spacing w:before="120" w:after="240"/>
        <w:jc w:val="both"/>
        <w:rPr>
          <w:sz w:val="20"/>
          <w:szCs w:val="20"/>
        </w:rPr>
      </w:pPr>
      <w:r>
        <w:rPr>
          <w:sz w:val="20"/>
          <w:szCs w:val="20"/>
        </w:rPr>
        <w:t>Allegato all’Avviso di manifestazione di interesse</w:t>
      </w:r>
    </w:p>
    <w:p w14:paraId="2344AA49" w14:textId="77777777" w:rsidR="00541435" w:rsidRDefault="00541435" w:rsidP="00541435">
      <w:pPr>
        <w:autoSpaceDE w:val="0"/>
        <w:ind w:left="566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MODELLO RICHIESTA</w:t>
      </w:r>
    </w:p>
    <w:p w14:paraId="1C45877E" w14:textId="72F7C790" w:rsidR="00541435" w:rsidRDefault="00541435" w:rsidP="00541435">
      <w:pPr>
        <w:autoSpaceDE w:val="0"/>
        <w:ind w:left="5664"/>
        <w:rPr>
          <w:color w:val="000000"/>
          <w:sz w:val="20"/>
          <w:szCs w:val="20"/>
        </w:rPr>
      </w:pPr>
    </w:p>
    <w:p w14:paraId="26AFD267" w14:textId="77777777" w:rsidR="00971FC7" w:rsidRDefault="00971FC7" w:rsidP="00541435">
      <w:pPr>
        <w:autoSpaceDE w:val="0"/>
        <w:ind w:left="5664"/>
        <w:rPr>
          <w:color w:val="000000"/>
          <w:sz w:val="20"/>
          <w:szCs w:val="20"/>
        </w:rPr>
      </w:pPr>
    </w:p>
    <w:p w14:paraId="326B9F80" w14:textId="1FA31B45" w:rsidR="00541435" w:rsidRDefault="00541435" w:rsidP="00541435">
      <w:pPr>
        <w:autoSpaceDE w:val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COMUNE DI FIESSE</w:t>
      </w:r>
    </w:p>
    <w:p w14:paraId="4F59F5B7" w14:textId="4307CE4B" w:rsidR="00971FC7" w:rsidRDefault="00971FC7" w:rsidP="00541435">
      <w:pPr>
        <w:autoSpaceDE w:val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PEC: </w:t>
      </w:r>
      <w:hyperlink r:id="rId7" w:history="1">
        <w:r w:rsidRPr="00030972">
          <w:rPr>
            <w:rStyle w:val="Collegamentoipertestuale"/>
            <w:sz w:val="20"/>
            <w:szCs w:val="20"/>
          </w:rPr>
          <w:t>protocollo.fiesse@legalmail.it</w:t>
        </w:r>
      </w:hyperlink>
    </w:p>
    <w:p w14:paraId="65D2CA37" w14:textId="77777777" w:rsidR="00541435" w:rsidRDefault="00541435" w:rsidP="00541435">
      <w:pPr>
        <w:autoSpaceDE w:val="0"/>
        <w:rPr>
          <w:color w:val="000000"/>
          <w:sz w:val="20"/>
          <w:szCs w:val="20"/>
        </w:rPr>
      </w:pPr>
    </w:p>
    <w:p w14:paraId="62A47C37" w14:textId="42279342" w:rsidR="00541435" w:rsidRDefault="00541435" w:rsidP="00541435">
      <w:pPr>
        <w:autoSpaceDE w:val="0"/>
        <w:rPr>
          <w:color w:val="000000"/>
          <w:sz w:val="20"/>
          <w:szCs w:val="20"/>
        </w:rPr>
      </w:pPr>
    </w:p>
    <w:p w14:paraId="03491CA7" w14:textId="77777777" w:rsidR="00971FC7" w:rsidRDefault="00971FC7" w:rsidP="00541435">
      <w:pPr>
        <w:autoSpaceDE w:val="0"/>
        <w:rPr>
          <w:color w:val="000000"/>
          <w:sz w:val="20"/>
          <w:szCs w:val="20"/>
        </w:rPr>
      </w:pPr>
    </w:p>
    <w:p w14:paraId="5B3E3AD2" w14:textId="77777777" w:rsidR="00541435" w:rsidRPr="00296790" w:rsidRDefault="00541435" w:rsidP="00541435">
      <w:pPr>
        <w:jc w:val="both"/>
        <w:rPr>
          <w:color w:val="000000"/>
          <w:sz w:val="20"/>
          <w:szCs w:val="20"/>
        </w:rPr>
      </w:pPr>
      <w:r w:rsidRPr="00296790">
        <w:rPr>
          <w:b/>
          <w:bCs/>
          <w:color w:val="000000"/>
          <w:sz w:val="20"/>
          <w:szCs w:val="20"/>
        </w:rPr>
        <w:t>OGGETTO:</w:t>
      </w:r>
      <w:r>
        <w:rPr>
          <w:color w:val="000000"/>
          <w:sz w:val="20"/>
          <w:szCs w:val="20"/>
        </w:rPr>
        <w:t xml:space="preserve"> MANIFESTAZIONE DI INTERESSE FINALIZZATO ALLA INCLUSIONE NELL’ELENCO DEI SOGGETTI DA INVITARE ALLA </w:t>
      </w:r>
      <w:r w:rsidRPr="00296790">
        <w:rPr>
          <w:color w:val="000000"/>
          <w:sz w:val="20"/>
          <w:szCs w:val="20"/>
        </w:rPr>
        <w:t xml:space="preserve">PROCEDURA NEGOZIATA OEPV ART. 50 C. 1 </w:t>
      </w:r>
      <w:proofErr w:type="spellStart"/>
      <w:r w:rsidRPr="00296790">
        <w:rPr>
          <w:color w:val="000000"/>
          <w:sz w:val="20"/>
          <w:szCs w:val="20"/>
        </w:rPr>
        <w:t>lett.c</w:t>
      </w:r>
      <w:proofErr w:type="spellEnd"/>
      <w:r w:rsidRPr="00296790">
        <w:rPr>
          <w:color w:val="000000"/>
          <w:sz w:val="20"/>
          <w:szCs w:val="20"/>
        </w:rPr>
        <w:t xml:space="preserve">) del </w:t>
      </w:r>
      <w:proofErr w:type="spellStart"/>
      <w:r w:rsidRPr="00296790">
        <w:rPr>
          <w:color w:val="000000"/>
          <w:sz w:val="20"/>
          <w:szCs w:val="20"/>
        </w:rPr>
        <w:t>D.Lgs.</w:t>
      </w:r>
      <w:proofErr w:type="spellEnd"/>
      <w:r w:rsidRPr="00296790">
        <w:rPr>
          <w:color w:val="000000"/>
          <w:sz w:val="20"/>
          <w:szCs w:val="20"/>
        </w:rPr>
        <w:t xml:space="preserve"> n. 36/2023 LAVORI DI RIQUALIFICAZIONE ARCHITETTONICA, EFFICIENTAMENTO ENERGETICO, ADEGUAMENTO BARRIERE ARCHITETTONICHE E RIQUALIFICAZIONE AREE ESTERNE SEDE MUNICIPALE. CUP: H57H20001260001</w:t>
      </w:r>
    </w:p>
    <w:p w14:paraId="6C2FB330" w14:textId="77777777" w:rsidR="00541435" w:rsidRDefault="00541435" w:rsidP="00541435">
      <w:pPr>
        <w:autoSpaceDE w:val="0"/>
        <w:jc w:val="both"/>
        <w:rPr>
          <w:color w:val="000000"/>
          <w:sz w:val="20"/>
          <w:szCs w:val="20"/>
        </w:rPr>
      </w:pPr>
    </w:p>
    <w:p w14:paraId="7CFA2CF3" w14:textId="77777777" w:rsidR="00541435" w:rsidRDefault="00541435" w:rsidP="00541435">
      <w:pPr>
        <w:autoSpaceDE w:val="0"/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________________________________________________, in qualità di (precisare se titolare, legale rappresentante, procuratore od altro) _______________________________________________________________</w:t>
      </w:r>
    </w:p>
    <w:p w14:paraId="249B5180" w14:textId="77777777" w:rsidR="00541435" w:rsidRDefault="00541435" w:rsidP="00541435">
      <w:pPr>
        <w:autoSpaceDE w:val="0"/>
        <w:spacing w:before="120"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dell’impresa_____________________________________________________________________, con sede in _________________________________________________ via/piazza _________________________________ P. I.V.A./ C.F. _________________________________ - tel. ____________________________</w:t>
      </w:r>
    </w:p>
    <w:p w14:paraId="759272A3" w14:textId="77777777" w:rsidR="00541435" w:rsidRDefault="00541435" w:rsidP="00541435">
      <w:pPr>
        <w:autoSpaceDE w:val="0"/>
        <w:spacing w:before="120" w:after="120"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relativamente alla procedura di cui all’oggetto,</w:t>
      </w:r>
    </w:p>
    <w:p w14:paraId="0E44E0F0" w14:textId="77777777" w:rsidR="00541435" w:rsidRDefault="00541435" w:rsidP="00541435">
      <w:pPr>
        <w:autoSpaceDE w:val="0"/>
        <w:spacing w:before="120" w:after="1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preso atto</w:t>
      </w:r>
      <w:r>
        <w:rPr>
          <w:color w:val="000000"/>
          <w:sz w:val="20"/>
          <w:szCs w:val="20"/>
        </w:rPr>
        <w:t xml:space="preserve"> delle informazioni indicate nel medesimo avviso inerenti la manifestata volontà del Comune di ------------------------------------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procedere </w:t>
      </w:r>
      <w:bookmarkStart w:id="0" w:name="_Hlk8973519"/>
      <w:r>
        <w:rPr>
          <w:color w:val="000000"/>
          <w:sz w:val="20"/>
          <w:szCs w:val="20"/>
        </w:rPr>
        <w:t>all’affidamento di</w:t>
      </w:r>
      <w:bookmarkEnd w:id="0"/>
      <w:r>
        <w:rPr>
          <w:color w:val="000000"/>
          <w:sz w:val="20"/>
          <w:szCs w:val="20"/>
        </w:rPr>
        <w:t xml:space="preserve">: </w:t>
      </w:r>
      <w:r>
        <w:rPr>
          <w:b/>
          <w:bCs/>
          <w:color w:val="111111"/>
          <w:sz w:val="20"/>
          <w:szCs w:val="20"/>
        </w:rPr>
        <w:t>-----------------------------------------------</w:t>
      </w:r>
    </w:p>
    <w:p w14:paraId="03760546" w14:textId="77777777" w:rsidR="00541435" w:rsidRDefault="00541435" w:rsidP="00541435">
      <w:pPr>
        <w:autoSpaceDE w:val="0"/>
        <w:spacing w:before="120" w:after="1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tenuto conto</w:t>
      </w:r>
      <w:r>
        <w:rPr>
          <w:color w:val="000000"/>
          <w:sz w:val="20"/>
          <w:szCs w:val="20"/>
        </w:rPr>
        <w:t xml:space="preserve"> che l’avviso è finalizzato unicamente ed esclusivamente ad individuare un numero sufficiente di operatori economici da invitare alla successiva procedura di affidamento, ai sensi dell’art 50 del D.lgs. 36/2023 e degli artt. 1 e 2 dell’Allegato II.1 al D. Lgs. 36/2023, e che il medesimo avviso non si determina alcuna instaurazione di posizioni giuridiche od obblighi negoziali e non vincola in nessun modo la Provincia di Brescia, che sarà libera di sospendere, modificare o annullare </w:t>
      </w:r>
      <w:r>
        <w:rPr>
          <w:sz w:val="20"/>
          <w:szCs w:val="20"/>
        </w:rPr>
        <w:t>in qualsiasi momento il procedimento avviato senza che gli operatori economici possano vantare alcuna pretesa</w:t>
      </w:r>
      <w:r>
        <w:rPr>
          <w:color w:val="000000"/>
          <w:sz w:val="20"/>
          <w:szCs w:val="20"/>
        </w:rPr>
        <w:t>,</w:t>
      </w:r>
    </w:p>
    <w:p w14:paraId="61B4F6BD" w14:textId="77777777" w:rsidR="00541435" w:rsidRDefault="00541435" w:rsidP="00541435">
      <w:pPr>
        <w:autoSpaceDE w:val="0"/>
        <w:spacing w:before="120" w:after="1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MANIFESTA IL PROPRIO INTERESSE AD ESSERE INVITATO </w:t>
      </w:r>
    </w:p>
    <w:p w14:paraId="766AA638" w14:textId="77777777" w:rsidR="00541435" w:rsidRDefault="00541435" w:rsidP="00541435">
      <w:pPr>
        <w:autoSpaceDE w:val="0"/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ALLA EVENTUALE SUCCESSIVA PROCEDURA NEGOZIALE</w:t>
      </w:r>
    </w:p>
    <w:p w14:paraId="0364ABE5" w14:textId="77777777" w:rsidR="00971FC7" w:rsidRDefault="00971FC7" w:rsidP="00541435">
      <w:pPr>
        <w:autoSpaceDE w:val="0"/>
        <w:spacing w:before="120" w:after="120"/>
        <w:jc w:val="both"/>
        <w:rPr>
          <w:color w:val="000000"/>
          <w:sz w:val="20"/>
          <w:szCs w:val="20"/>
        </w:rPr>
      </w:pPr>
    </w:p>
    <w:p w14:paraId="7477B252" w14:textId="26DCE5B2" w:rsidR="00541435" w:rsidRDefault="00541435" w:rsidP="00541435">
      <w:pPr>
        <w:autoSpaceDE w:val="0"/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qualsiasi sia la forma di partecipazione, </w:t>
      </w:r>
    </w:p>
    <w:p w14:paraId="2F00D6EC" w14:textId="77777777" w:rsidR="00541435" w:rsidRDefault="00541435" w:rsidP="00541435">
      <w:pPr>
        <w:autoSpaceDE w:val="0"/>
        <w:spacing w:before="120" w:after="1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dichiara che vengono rispettate le regole di possesso dei requisiti previste dal </w:t>
      </w:r>
      <w:proofErr w:type="spellStart"/>
      <w:r>
        <w:rPr>
          <w:color w:val="000000"/>
          <w:sz w:val="20"/>
          <w:szCs w:val="20"/>
        </w:rPr>
        <w:t>D.Lgs</w:t>
      </w:r>
      <w:proofErr w:type="spellEnd"/>
      <w:r>
        <w:rPr>
          <w:color w:val="000000"/>
          <w:sz w:val="20"/>
          <w:szCs w:val="20"/>
        </w:rPr>
        <w:t xml:space="preserve"> 36/2023, oltre che tutte quelle indicazioni contenute nel medesimo decreto relative a: forma e costituzione dei R.T.I.; forma e costituzione dei consorzi, avvalimento.</w:t>
      </w:r>
    </w:p>
    <w:p w14:paraId="4E41DB33" w14:textId="77777777" w:rsidR="00541435" w:rsidRDefault="00541435" w:rsidP="00541435">
      <w:pPr>
        <w:autoSpaceDE w:val="0"/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14:paraId="4F830799" w14:textId="77777777" w:rsidR="00541435" w:rsidRDefault="00541435" w:rsidP="00541435">
      <w:pPr>
        <w:autoSpaceDE w:val="0"/>
        <w:spacing w:before="120" w:after="120"/>
        <w:jc w:val="center"/>
        <w:rPr>
          <w:rFonts w:eastAsia="Arial-OneByteIdentityH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0"/>
          <w:szCs w:val="20"/>
        </w:rPr>
        <w:t>IN RELAZIONE ALLA RICHIESTA DICHIARA</w:t>
      </w:r>
    </w:p>
    <w:p w14:paraId="70C74AC7" w14:textId="77777777" w:rsidR="00541435" w:rsidRDefault="00541435" w:rsidP="00541435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rFonts w:eastAsia="Arial-OneByteIdentityH"/>
          <w:b/>
          <w:bCs/>
          <w:color w:val="000000"/>
          <w:sz w:val="36"/>
          <w:szCs w:val="36"/>
        </w:rPr>
        <w:t>□</w:t>
      </w:r>
      <w:r>
        <w:rPr>
          <w:rFonts w:eastAsia="Arial-OneByteIdentityH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 possedere i requisiti di partecipazione alla gara (</w:t>
      </w:r>
      <w:proofErr w:type="spellStart"/>
      <w:r>
        <w:rPr>
          <w:color w:val="000000"/>
          <w:sz w:val="20"/>
          <w:szCs w:val="20"/>
        </w:rPr>
        <w:t>rif.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Punto 11</w:t>
      </w:r>
      <w:r>
        <w:rPr>
          <w:color w:val="000000"/>
          <w:sz w:val="20"/>
          <w:szCs w:val="20"/>
        </w:rPr>
        <w:t xml:space="preserve"> dell’Avviso di Manifestazione interesse pubblicato), ossia:</w:t>
      </w:r>
    </w:p>
    <w:p w14:paraId="288C9819" w14:textId="77777777" w:rsidR="00541435" w:rsidRPr="00296790" w:rsidRDefault="00541435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  <w:r w:rsidRPr="00296790">
        <w:rPr>
          <w:b/>
          <w:bCs/>
          <w:sz w:val="20"/>
          <w:szCs w:val="20"/>
        </w:rPr>
        <w:t>Requisiti di ordine generale</w:t>
      </w:r>
    </w:p>
    <w:p w14:paraId="34B3CED3" w14:textId="77777777" w:rsidR="00541435" w:rsidRPr="00964B30" w:rsidRDefault="00541435" w:rsidP="00541435">
      <w:pPr>
        <w:numPr>
          <w:ilvl w:val="0"/>
          <w:numId w:val="1"/>
        </w:numPr>
        <w:autoSpaceDE w:val="0"/>
        <w:spacing w:before="120" w:after="120"/>
        <w:jc w:val="both"/>
        <w:rPr>
          <w:sz w:val="20"/>
          <w:szCs w:val="20"/>
        </w:rPr>
      </w:pPr>
      <w:r w:rsidRPr="00964B30">
        <w:rPr>
          <w:sz w:val="20"/>
          <w:szCs w:val="20"/>
        </w:rPr>
        <w:t>non trovarsi nelle condizioni previste dagli artt. 94 e 95 del D.lgs. n. 36/2023 e art. 53, co. 16 ter del D.lgs. n. 165/01.</w:t>
      </w:r>
    </w:p>
    <w:p w14:paraId="71124306" w14:textId="77777777" w:rsidR="00541435" w:rsidRPr="00296790" w:rsidRDefault="00541435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  <w:r w:rsidRPr="00296790">
        <w:rPr>
          <w:b/>
          <w:bCs/>
          <w:sz w:val="20"/>
          <w:szCs w:val="20"/>
        </w:rPr>
        <w:t>Requisiti di idoneità</w:t>
      </w:r>
    </w:p>
    <w:p w14:paraId="64A23D3B" w14:textId="77777777" w:rsidR="00541435" w:rsidRPr="00964B30" w:rsidRDefault="00541435" w:rsidP="00541435">
      <w:pPr>
        <w:numPr>
          <w:ilvl w:val="0"/>
          <w:numId w:val="1"/>
        </w:numPr>
        <w:autoSpaceDE w:val="0"/>
        <w:spacing w:before="120" w:after="120"/>
        <w:jc w:val="both"/>
        <w:rPr>
          <w:sz w:val="20"/>
          <w:szCs w:val="20"/>
        </w:rPr>
      </w:pPr>
      <w:r w:rsidRPr="00964B30">
        <w:rPr>
          <w:sz w:val="20"/>
          <w:szCs w:val="20"/>
        </w:rPr>
        <w:t>essere iscritto nel Registro delle Imprese oppure nell’Albo delle Imprese artigiane per attività coerenti con quelle oggetto della presente procedura di gara.</w:t>
      </w:r>
    </w:p>
    <w:p w14:paraId="04D385EC" w14:textId="77777777" w:rsidR="00541435" w:rsidRPr="00296790" w:rsidRDefault="00541435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  <w:r w:rsidRPr="00296790">
        <w:rPr>
          <w:b/>
          <w:bCs/>
          <w:sz w:val="20"/>
          <w:szCs w:val="20"/>
        </w:rPr>
        <w:t>Requisiti di capacità economia e finanziaria, tecnica e professionale</w:t>
      </w:r>
    </w:p>
    <w:p w14:paraId="41C56BF3" w14:textId="77777777" w:rsidR="00541435" w:rsidRPr="00406F02" w:rsidRDefault="00541435" w:rsidP="00541435">
      <w:pPr>
        <w:numPr>
          <w:ilvl w:val="0"/>
          <w:numId w:val="3"/>
        </w:numPr>
        <w:autoSpaceDE w:val="0"/>
        <w:spacing w:before="120" w:after="120"/>
        <w:jc w:val="both"/>
        <w:rPr>
          <w:b/>
          <w:bCs/>
          <w:sz w:val="20"/>
          <w:szCs w:val="20"/>
        </w:rPr>
      </w:pPr>
      <w:r w:rsidRPr="00406F02">
        <w:rPr>
          <w:sz w:val="20"/>
          <w:szCs w:val="20"/>
        </w:rPr>
        <w:t xml:space="preserve">possesso della qualificazione </w:t>
      </w:r>
      <w:r w:rsidRPr="00406F02">
        <w:rPr>
          <w:b/>
          <w:bCs/>
          <w:sz w:val="20"/>
          <w:szCs w:val="20"/>
        </w:rPr>
        <w:t>SOA – OG2 CL. III</w:t>
      </w:r>
      <w:r>
        <w:rPr>
          <w:b/>
          <w:bCs/>
          <w:sz w:val="20"/>
          <w:szCs w:val="20"/>
        </w:rPr>
        <w:t xml:space="preserve"> </w:t>
      </w:r>
    </w:p>
    <w:p w14:paraId="08723968" w14:textId="77777777" w:rsidR="00971FC7" w:rsidRDefault="00971FC7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</w:p>
    <w:p w14:paraId="2524CE12" w14:textId="77777777" w:rsidR="00971FC7" w:rsidRDefault="00971FC7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</w:p>
    <w:p w14:paraId="44D8A82E" w14:textId="77777777" w:rsidR="00971FC7" w:rsidRDefault="00971FC7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</w:p>
    <w:p w14:paraId="0C6A94C2" w14:textId="10025738" w:rsidR="00541435" w:rsidRPr="00296790" w:rsidRDefault="00541435" w:rsidP="00541435">
      <w:pPr>
        <w:autoSpaceDE w:val="0"/>
        <w:spacing w:before="120" w:after="120"/>
        <w:jc w:val="both"/>
        <w:rPr>
          <w:b/>
          <w:bCs/>
          <w:sz w:val="20"/>
          <w:szCs w:val="20"/>
        </w:rPr>
      </w:pPr>
      <w:r w:rsidRPr="00296790">
        <w:rPr>
          <w:b/>
          <w:bCs/>
          <w:sz w:val="20"/>
          <w:szCs w:val="20"/>
        </w:rPr>
        <w:t xml:space="preserve">Altri Requisiti: </w:t>
      </w:r>
    </w:p>
    <w:p w14:paraId="6FD982E8" w14:textId="77777777" w:rsidR="00541435" w:rsidRPr="00406F02" w:rsidRDefault="00541435" w:rsidP="00541435">
      <w:pPr>
        <w:numPr>
          <w:ilvl w:val="0"/>
          <w:numId w:val="4"/>
        </w:numPr>
        <w:autoSpaceDE w:val="0"/>
        <w:spacing w:before="120" w:after="120"/>
        <w:jc w:val="both"/>
        <w:rPr>
          <w:sz w:val="20"/>
          <w:szCs w:val="20"/>
        </w:rPr>
      </w:pPr>
      <w:r w:rsidRPr="00406F02">
        <w:rPr>
          <w:sz w:val="20"/>
          <w:szCs w:val="20"/>
        </w:rPr>
        <w:t xml:space="preserve">Iscrizione nell’elenco dei fornitori telematico della piattaforma </w:t>
      </w:r>
      <w:r w:rsidRPr="00406F02">
        <w:rPr>
          <w:b/>
          <w:bCs/>
          <w:sz w:val="20"/>
          <w:szCs w:val="20"/>
        </w:rPr>
        <w:t>SINTEL di ARIA SPA</w:t>
      </w:r>
      <w:r w:rsidRPr="00406F02">
        <w:rPr>
          <w:sz w:val="20"/>
          <w:szCs w:val="20"/>
        </w:rPr>
        <w:t xml:space="preserve">. </w:t>
      </w:r>
    </w:p>
    <w:p w14:paraId="75AC1FBA" w14:textId="77777777" w:rsidR="00541435" w:rsidRDefault="00541435" w:rsidP="00541435">
      <w:pPr>
        <w:autoSpaceDE w:val="0"/>
        <w:spacing w:before="120" w:after="120" w:line="360" w:lineRule="auto"/>
        <w:jc w:val="both"/>
        <w:rPr>
          <w:color w:val="000000"/>
          <w:sz w:val="20"/>
          <w:szCs w:val="20"/>
        </w:rPr>
      </w:pPr>
    </w:p>
    <w:p w14:paraId="674A1A4E" w14:textId="77777777" w:rsidR="00541435" w:rsidRPr="00EF334E" w:rsidRDefault="00541435" w:rsidP="00541435">
      <w:pPr>
        <w:autoSpaceDE w:val="0"/>
        <w:spacing w:before="120" w:after="120" w:line="360" w:lineRule="auto"/>
        <w:jc w:val="both"/>
        <w:rPr>
          <w:color w:val="000000"/>
          <w:sz w:val="20"/>
          <w:szCs w:val="20"/>
        </w:rPr>
      </w:pPr>
      <w:r w:rsidRPr="00EF334E">
        <w:rPr>
          <w:color w:val="000000"/>
          <w:sz w:val="20"/>
          <w:szCs w:val="20"/>
        </w:rPr>
        <w:t>L’indirizzo di posta elettronica certificata (PEC), utile per il ricevimento delle comunicazioni relative alla procedura in oggetto e dichiarato per la registrazione, ed ancora attuale, è il seguente:</w:t>
      </w:r>
      <w:r>
        <w:rPr>
          <w:color w:val="000000"/>
          <w:sz w:val="20"/>
          <w:szCs w:val="20"/>
        </w:rPr>
        <w:t xml:space="preserve"> </w:t>
      </w:r>
      <w:r w:rsidRPr="00A17A05">
        <w:rPr>
          <w:color w:val="000000"/>
          <w:sz w:val="20"/>
          <w:szCs w:val="20"/>
        </w:rPr>
        <w:t>________________________________________</w:t>
      </w:r>
      <w:r w:rsidRPr="00EF334E">
        <w:rPr>
          <w:rStyle w:val="Collegamentoipertestuale"/>
          <w:color w:val="000000"/>
          <w:sz w:val="20"/>
          <w:szCs w:val="20"/>
        </w:rPr>
        <w:t xml:space="preserve"> </w:t>
      </w:r>
    </w:p>
    <w:p w14:paraId="20E0065E" w14:textId="77777777" w:rsidR="00541435" w:rsidRPr="00EF334E" w:rsidRDefault="00541435" w:rsidP="00541435">
      <w:pPr>
        <w:autoSpaceDE w:val="0"/>
        <w:spacing w:before="120" w:after="120" w:line="360" w:lineRule="auto"/>
        <w:jc w:val="both"/>
        <w:rPr>
          <w:color w:val="000000"/>
          <w:sz w:val="20"/>
          <w:szCs w:val="20"/>
        </w:rPr>
      </w:pPr>
      <w:r w:rsidRPr="00EF334E">
        <w:rPr>
          <w:color w:val="000000"/>
          <w:sz w:val="20"/>
          <w:szCs w:val="20"/>
        </w:rPr>
        <w:t>Per eventuali contatti telefonici si potrà utilmente chiamare il numero ________________________________________</w:t>
      </w:r>
    </w:p>
    <w:p w14:paraId="4D610A6E" w14:textId="77777777" w:rsidR="00541435" w:rsidRDefault="00541435" w:rsidP="00541435">
      <w:pPr>
        <w:autoSpaceDE w:val="0"/>
        <w:jc w:val="both"/>
        <w:rPr>
          <w:color w:val="000000"/>
          <w:sz w:val="20"/>
          <w:szCs w:val="20"/>
        </w:rPr>
      </w:pPr>
    </w:p>
    <w:p w14:paraId="1EDA0657" w14:textId="77777777" w:rsidR="00541435" w:rsidRDefault="00541435" w:rsidP="00541435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ab/>
        <w:t xml:space="preserve">     _______________</w:t>
      </w:r>
    </w:p>
    <w:p w14:paraId="2D31EC0F" w14:textId="77777777" w:rsidR="00541435" w:rsidRDefault="00541435" w:rsidP="00541435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data</w:t>
      </w:r>
    </w:p>
    <w:p w14:paraId="6F39B49E" w14:textId="77777777" w:rsidR="00541435" w:rsidRDefault="00541435" w:rsidP="00541435">
      <w:pPr>
        <w:autoSpaceDE w:val="0"/>
        <w:rPr>
          <w:color w:val="000000"/>
          <w:sz w:val="20"/>
          <w:szCs w:val="20"/>
        </w:rPr>
      </w:pPr>
    </w:p>
    <w:p w14:paraId="13D301F2" w14:textId="77777777" w:rsidR="00541435" w:rsidRDefault="00541435" w:rsidP="00541435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l’Impresa</w:t>
      </w:r>
    </w:p>
    <w:p w14:paraId="20FE4DCC" w14:textId="77777777" w:rsidR="00541435" w:rsidRDefault="00541435" w:rsidP="00541435">
      <w:pPr>
        <w:autoSpaceDE w:val="0"/>
        <w:jc w:val="center"/>
        <w:rPr>
          <w:color w:val="000000"/>
          <w:sz w:val="20"/>
          <w:szCs w:val="20"/>
        </w:rPr>
      </w:pPr>
    </w:p>
    <w:p w14:paraId="56FB5D61" w14:textId="77777777" w:rsidR="00541435" w:rsidRDefault="00541435" w:rsidP="00541435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</w:t>
      </w:r>
    </w:p>
    <w:p w14:paraId="043A3D04" w14:textId="77777777" w:rsidR="00541435" w:rsidRDefault="00541435" w:rsidP="00541435">
      <w:pPr>
        <w:autoSpaceDE w:val="0"/>
        <w:jc w:val="center"/>
        <w:rPr>
          <w:color w:val="000000"/>
          <w:sz w:val="20"/>
          <w:szCs w:val="20"/>
        </w:rPr>
      </w:pPr>
    </w:p>
    <w:p w14:paraId="49436FB6" w14:textId="77777777" w:rsidR="00541435" w:rsidRDefault="00541435" w:rsidP="00541435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Legale Rappresentante </w:t>
      </w:r>
    </w:p>
    <w:p w14:paraId="3B2167DE" w14:textId="77777777" w:rsidR="00541435" w:rsidRDefault="00541435" w:rsidP="00541435">
      <w:pPr>
        <w:autoSpaceDE w:val="0"/>
        <w:jc w:val="center"/>
        <w:rPr>
          <w:i/>
          <w:iCs/>
          <w:sz w:val="20"/>
          <w:szCs w:val="20"/>
        </w:rPr>
      </w:pPr>
      <w:r>
        <w:rPr>
          <w:color w:val="000000"/>
          <w:sz w:val="20"/>
          <w:szCs w:val="20"/>
        </w:rPr>
        <w:t>______________________</w:t>
      </w:r>
    </w:p>
    <w:p w14:paraId="0B9A85D2" w14:textId="77777777" w:rsidR="00541435" w:rsidRDefault="00541435" w:rsidP="00541435">
      <w:pPr>
        <w:spacing w:before="120" w:after="120"/>
        <w:jc w:val="both"/>
        <w:rPr>
          <w:sz w:val="20"/>
          <w:szCs w:val="20"/>
        </w:rPr>
      </w:pPr>
    </w:p>
    <w:p w14:paraId="420C786B" w14:textId="77777777" w:rsidR="00541435" w:rsidRDefault="00541435" w:rsidP="00541435">
      <w:pPr>
        <w:spacing w:before="120" w:after="120"/>
        <w:jc w:val="both"/>
        <w:rPr>
          <w:sz w:val="20"/>
          <w:szCs w:val="20"/>
        </w:rPr>
      </w:pPr>
    </w:p>
    <w:p w14:paraId="78C7B7A7" w14:textId="77777777" w:rsidR="00ED1D96" w:rsidRDefault="00ED1D96"/>
    <w:sectPr w:rsidR="00ED1D96" w:rsidSect="00971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276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6064" w14:textId="77777777" w:rsidR="00541435" w:rsidRDefault="00541435" w:rsidP="00541435">
      <w:r>
        <w:separator/>
      </w:r>
    </w:p>
  </w:endnote>
  <w:endnote w:type="continuationSeparator" w:id="0">
    <w:p w14:paraId="00069434" w14:textId="77777777" w:rsidR="00541435" w:rsidRDefault="00541435" w:rsidP="005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OneByteIdentityH">
    <w:altName w:val="MS Mincho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1374" w14:textId="77777777" w:rsidR="00541435" w:rsidRDefault="00541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63FB" w14:textId="77777777" w:rsidR="006B510A" w:rsidRDefault="00541435">
    <w:r>
      <w:rPr>
        <w:i/>
        <w:sz w:val="20"/>
      </w:rPr>
      <w:t xml:space="preserve">Pag.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>
      <w:rPr>
        <w:i/>
        <w:sz w:val="20"/>
      </w:rPr>
      <w:t>9</w:t>
    </w:r>
    <w:r>
      <w:rPr>
        <w:i/>
        <w:sz w:val="20"/>
      </w:rPr>
      <w:fldChar w:fldCharType="end"/>
    </w:r>
    <w:r>
      <w:rPr>
        <w:i/>
        <w:sz w:val="20"/>
      </w:rPr>
      <w:t xml:space="preserve">                                                                                                                                          Documento firmato digitalmente</w:t>
    </w:r>
  </w:p>
  <w:p w14:paraId="4DE37836" w14:textId="77777777" w:rsidR="006B510A" w:rsidRDefault="0097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A7BD" w14:textId="77777777" w:rsidR="00541435" w:rsidRDefault="005414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4692" w14:textId="77777777" w:rsidR="00541435" w:rsidRDefault="00541435" w:rsidP="00541435">
      <w:r>
        <w:separator/>
      </w:r>
    </w:p>
  </w:footnote>
  <w:footnote w:type="continuationSeparator" w:id="0">
    <w:p w14:paraId="01BC37AB" w14:textId="77777777" w:rsidR="00541435" w:rsidRDefault="00541435" w:rsidP="0054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4557" w14:textId="77777777" w:rsidR="00541435" w:rsidRDefault="00541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6F2E" w14:textId="032C8E1F" w:rsidR="00C63E4A" w:rsidRPr="00541435" w:rsidRDefault="00541435" w:rsidP="00C63E4A">
    <w:pPr>
      <w:jc w:val="center"/>
      <w:rPr>
        <w:bCs/>
        <w:i/>
        <w:iCs/>
        <w:sz w:val="16"/>
      </w:rPr>
    </w:pPr>
    <w:bookmarkStart w:id="1" w:name="_Hlk151456694"/>
    <w:r w:rsidRPr="00541435">
      <w:rPr>
        <w:bCs/>
        <w:i/>
        <w:iCs/>
        <w:sz w:val="16"/>
      </w:rPr>
      <w:t>Carta Intestata Operatore Economico</w:t>
    </w:r>
  </w:p>
  <w:bookmarkEnd w:id="1"/>
  <w:p w14:paraId="4EEF3836" w14:textId="77777777" w:rsidR="00C63E4A" w:rsidRPr="00C63E4A" w:rsidRDefault="00971FC7" w:rsidP="00C63E4A">
    <w:pPr>
      <w:pStyle w:val="Intestazione"/>
      <w:jc w:val="center"/>
      <w:rPr>
        <w:bCs/>
      </w:rPr>
    </w:pPr>
  </w:p>
  <w:p w14:paraId="4A4C5D29" w14:textId="77777777" w:rsidR="006B510A" w:rsidRDefault="00971FC7">
    <w:pPr>
      <w:pStyle w:val="Intestazione"/>
      <w:tabs>
        <w:tab w:val="clear" w:pos="4819"/>
        <w:tab w:val="clear" w:pos="9638"/>
        <w:tab w:val="center" w:pos="5102"/>
        <w:tab w:val="right" w:pos="102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9ED" w14:textId="77777777" w:rsidR="00541435" w:rsidRDefault="005414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1C3"/>
    <w:multiLevelType w:val="hybridMultilevel"/>
    <w:tmpl w:val="028A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3F88"/>
    <w:multiLevelType w:val="hybridMultilevel"/>
    <w:tmpl w:val="1A42D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1832"/>
    <w:multiLevelType w:val="hybridMultilevel"/>
    <w:tmpl w:val="E3EC7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34CE5"/>
    <w:multiLevelType w:val="hybridMultilevel"/>
    <w:tmpl w:val="41221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35"/>
    <w:rsid w:val="00541435"/>
    <w:rsid w:val="00971FC7"/>
    <w:rsid w:val="00E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760"/>
  <w15:chartTrackingRefBased/>
  <w15:docId w15:val="{7715EFED-01E5-4C35-92FA-6B8D2E9C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3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4143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54143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1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fiesse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2</cp:revision>
  <dcterms:created xsi:type="dcterms:W3CDTF">2023-11-23T09:56:00Z</dcterms:created>
  <dcterms:modified xsi:type="dcterms:W3CDTF">2023-11-23T09:56:00Z</dcterms:modified>
</cp:coreProperties>
</file>